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A5" w:rsidRPr="00FB4AA5" w:rsidRDefault="00FB4AA5" w:rsidP="00FB4AA5">
      <w:pPr>
        <w:shd w:val="clear" w:color="auto" w:fill="FFFFFF"/>
        <w:spacing w:after="0" w:line="483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sz w:val="24"/>
          <w:szCs w:val="24"/>
        </w:rPr>
        <w:t>Порядок зачисления в ДОУ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sz w:val="24"/>
          <w:szCs w:val="24"/>
        </w:rPr>
        <w:t>Порядок зачисления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Для зачисления ребенка в детский сад родители / законные представители/ должны предоставить в учреждение направление, выданное Комиссией по комплектованию дошкольных </w:t>
      </w:r>
      <w:proofErr w:type="gramStart"/>
      <w:r w:rsidRPr="00FB4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учреждений управления образования администрации Минераловодского городского округа</w:t>
      </w:r>
      <w:proofErr w:type="gramEnd"/>
      <w:r w:rsidRPr="00FB4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следующие документы: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1.Документ,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2. Свидетельство о рождении ребенка или документ, подтверждающий родство заявителя (или законность представления прав ребенка).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3. Документ,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гражданства),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gramStart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Медицинская карта по форме 026/у-2000 (для детей, впервые поступающих в ДОУ) (оформляется в поликлинике по месту жительства; должна обязательно содержать результаты осмотра специалистами, заключение главного врача с разрешением посещения дошкольного учреждения; с указанием группы здоровья ребенка и рекомендациями.</w:t>
      </w:r>
      <w:proofErr w:type="gramEnd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Подписывает карту главный врач поликлиники и скрепляет треугольной печатью)</w:t>
      </w:r>
      <w:proofErr w:type="gramEnd"/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Заключение краевой </w:t>
      </w:r>
      <w:proofErr w:type="spellStart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психолого-медико-педагогической</w:t>
      </w:r>
      <w:proofErr w:type="spellEnd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комиссии (для детей с особыми возможностями здоровья и инвалидами).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Далее оформляются следующие документы: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- Заявление о приеме ребенка в детский сад;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- Договор об образовании по образовательным программам между МБДОУ и родителем о содержании ребенка в данном дошкольном учреждении;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- Заявление на выплату компенсации части родительской платы за детский сад;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- Письменное согласие на обработку данных ребенка;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- Доверенность на тех людей, кому родители доверяют забирать своего ребенка.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 получения компенсации за содержание ребенка в детском саду в бухгалтерию учреждения необходимо представить: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- ксерокопию паспорта /1 страница</w:t>
      </w:r>
      <w:proofErr w:type="gramStart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рописка/ родителя;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-ксерокопию свидетельства о рождении ребенка и детей</w:t>
      </w:r>
      <w:proofErr w:type="gramStart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меющихся в семье до 18 лет;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-справку о составе семьи по месту жительства;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-ксерокопию сберегательной книжки /пластиковой карты/ с лицевым счетом;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color w:val="333333"/>
          <w:sz w:val="24"/>
          <w:szCs w:val="24"/>
        </w:rPr>
        <w:t>-заявление /пишется в бухгалтерии учреждения/;</w:t>
      </w:r>
    </w:p>
    <w:p w:rsidR="00FB4AA5" w:rsidRPr="00FB4AA5" w:rsidRDefault="00FB4AA5" w:rsidP="00FB4AA5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Все документы оформляются на одного родителя. При отказе от компенсации пишется заявление в бухгалтерии учреждения. Документы в учреждение должны предоставляться в течение 30 календарных дней со дня получения направления.</w:t>
      </w:r>
    </w:p>
    <w:p w:rsidR="00E9390F" w:rsidRDefault="00E9390F"/>
    <w:sectPr w:rsidR="00E9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B4AA5"/>
    <w:rsid w:val="00E9390F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A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B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4A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2024-06-12T06:01:00Z</dcterms:created>
  <dcterms:modified xsi:type="dcterms:W3CDTF">2024-06-12T06:02:00Z</dcterms:modified>
</cp:coreProperties>
</file>